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CE" w:rsidRPr="00144BCE" w:rsidRDefault="00144BCE" w:rsidP="00144BCE">
      <w:pPr>
        <w:jc w:val="center"/>
        <w:rPr>
          <w:b/>
        </w:rPr>
      </w:pPr>
      <w:r>
        <w:rPr>
          <w:b/>
        </w:rPr>
        <w:t>PRZYKŁADOWE PYTANIA</w:t>
      </w:r>
      <w:r w:rsidRPr="00144BCE">
        <w:rPr>
          <w:b/>
        </w:rPr>
        <w:t xml:space="preserve"> I OGÓLNOPOLSKIEJ OLIMPIADY WIEDZY O LOTNICTWIE I PRZEMYŚLE LOTNICZYM</w:t>
      </w:r>
    </w:p>
    <w:p w:rsidR="00144BCE" w:rsidRDefault="00144BCE" w:rsidP="00144BCE">
      <w:pPr>
        <w:jc w:val="center"/>
      </w:pPr>
    </w:p>
    <w:p w:rsidR="00E83B66" w:rsidRDefault="00E83B66" w:rsidP="00E83B66">
      <w:pPr>
        <w:jc w:val="both"/>
        <w:rPr>
          <w:noProof/>
          <w:lang w:eastAsia="pl-PL"/>
        </w:rPr>
      </w:pPr>
      <w:r>
        <w:rPr>
          <w:noProof/>
          <w:lang w:eastAsia="pl-PL"/>
        </w:rPr>
        <w:t>1</w:t>
      </w:r>
      <w:bookmarkStart w:id="0" w:name="_GoBack"/>
      <w:bookmarkEnd w:id="0"/>
      <w:r>
        <w:rPr>
          <w:noProof/>
          <w:lang w:eastAsia="pl-PL"/>
        </w:rPr>
        <w:t>. Jednostką używaną w lotnictwie określającą wysokość jest:</w:t>
      </w:r>
    </w:p>
    <w:p w:rsidR="00E83B66" w:rsidRDefault="00E83B66" w:rsidP="00E83B66">
      <w:pPr>
        <w:jc w:val="both"/>
        <w:rPr>
          <w:noProof/>
          <w:lang w:eastAsia="pl-PL"/>
        </w:rPr>
      </w:pPr>
      <w:r>
        <w:rPr>
          <w:noProof/>
          <w:lang w:eastAsia="pl-PL"/>
        </w:rPr>
        <w:t>a) metr</w:t>
      </w:r>
    </w:p>
    <w:p w:rsidR="00E83B66" w:rsidRDefault="00E83B66" w:rsidP="00E83B66">
      <w:pPr>
        <w:jc w:val="both"/>
        <w:rPr>
          <w:noProof/>
          <w:lang w:eastAsia="pl-PL"/>
        </w:rPr>
      </w:pPr>
      <w:r>
        <w:rPr>
          <w:noProof/>
          <w:lang w:eastAsia="pl-PL"/>
        </w:rPr>
        <w:t>b) stopa</w:t>
      </w:r>
    </w:p>
    <w:p w:rsidR="00A22E4B" w:rsidRDefault="00A22E4B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2</w:t>
      </w:r>
      <w:r>
        <w:rPr>
          <w:noProof/>
          <w:lang w:eastAsia="pl-PL"/>
        </w:rPr>
        <w:t>. Pilotem szybowcowym można zostać po ukończeniu: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18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16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3</w:t>
      </w:r>
      <w:r>
        <w:rPr>
          <w:noProof/>
          <w:lang w:eastAsia="pl-PL"/>
        </w:rPr>
        <w:t>. Zwężająca się rura z tkaniny w poprzeczne pasy na przemian białe i pomarańczowe lub białe i czerwone, zawieszona na maszcie wskazująca kierunek wiatru to: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rękaw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anemometr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4</w:t>
      </w:r>
      <w:r>
        <w:rPr>
          <w:noProof/>
          <w:lang w:eastAsia="pl-PL"/>
        </w:rPr>
        <w:t>. Rejestrator parametrów lotu, który gromadzi wszystkie istotne informacje dotyczące lotu, szczególnie przydatny w przypadku katastrofy to: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„czarna skrzynka”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radar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5. </w:t>
      </w:r>
      <w:r>
        <w:rPr>
          <w:noProof/>
          <w:lang w:eastAsia="pl-PL"/>
        </w:rPr>
        <w:t>Zespół objawów dotykających osobę wystawioną na zbyt szybko zmniejszające się ciśnienie zewnętrzne to: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a) choroba lokomocyjna 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choroba dekompresyjna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6. </w:t>
      </w:r>
      <w:r>
        <w:rPr>
          <w:noProof/>
          <w:lang w:eastAsia="pl-PL"/>
        </w:rPr>
        <w:t>Wiadomość nadawana w sytuacji zagrożenia, niebezpieczeństwa za pomocą radiotelefonu oznaczająca to samo co SOS to: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OVER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MAYDAY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7. </w:t>
      </w:r>
      <w:r>
        <w:rPr>
          <w:noProof/>
          <w:lang w:eastAsia="pl-PL"/>
        </w:rPr>
        <w:t>Znak krzyża używany w sytuacjach, gdy statki powietrzne nie mają łączności radiowej z naziemną służbą kontroli ruchu oznacza: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t>a) zakaz lądowania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zezwolenie na lądowanie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8.</w:t>
      </w:r>
      <w:r>
        <w:rPr>
          <w:noProof/>
          <w:lang w:eastAsia="pl-PL"/>
        </w:rPr>
        <w:t xml:space="preserve"> Polskim lotnikiem</w:t>
      </w:r>
      <w:r w:rsidR="00A22E4B">
        <w:rPr>
          <w:noProof/>
          <w:lang w:eastAsia="pl-PL"/>
        </w:rPr>
        <w:t>, który wsławił się</w:t>
      </w:r>
      <w:r>
        <w:rPr>
          <w:noProof/>
          <w:lang w:eastAsia="pl-PL"/>
        </w:rPr>
        <w:t xml:space="preserve"> </w:t>
      </w:r>
      <w:r w:rsidR="00A22E4B">
        <w:rPr>
          <w:noProof/>
          <w:lang w:eastAsia="pl-PL"/>
        </w:rPr>
        <w:t>w okresie</w:t>
      </w:r>
      <w:r>
        <w:rPr>
          <w:noProof/>
          <w:lang w:eastAsia="pl-PL"/>
        </w:rPr>
        <w:t xml:space="preserve"> II wojny światowej jest: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Stanisław Skalski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b) Stanisław Wigura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</w:pPr>
      <w:r>
        <w:rPr>
          <w:noProof/>
          <w:lang w:eastAsia="pl-PL"/>
        </w:rPr>
        <w:t xml:space="preserve">9. </w:t>
      </w:r>
      <w:r>
        <w:t xml:space="preserve"> Największym portem lotniczym w Polsce jest:</w:t>
      </w:r>
    </w:p>
    <w:p w:rsidR="00144BCE" w:rsidRDefault="00144BCE" w:rsidP="00144BCE">
      <w:pPr>
        <w:jc w:val="both"/>
      </w:pPr>
      <w:r>
        <w:t>a) Port Lotniczy Warszawa/Modlin</w:t>
      </w:r>
    </w:p>
    <w:p w:rsidR="00144BCE" w:rsidRDefault="00144BCE" w:rsidP="00144BCE">
      <w:pPr>
        <w:jc w:val="both"/>
      </w:pPr>
      <w:r>
        <w:t>b) Lotnisko Chopina w Warszawie (Okęcie)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10. </w:t>
      </w:r>
      <w:r>
        <w:rPr>
          <w:noProof/>
          <w:lang w:eastAsia="pl-PL"/>
        </w:rPr>
        <w:t>Najważniejszą organizacją sportu lotniczego koordynującą w skali międzynarodowej działalność we wszystkich dziedzinach sportu lotniczego i astronautyki jest: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>a) IFALPA</w:t>
      </w:r>
    </w:p>
    <w:p w:rsidR="00144BCE" w:rsidRDefault="00144BCE" w:rsidP="00144BCE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b) FAI </w:t>
      </w: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  <w:rPr>
          <w:noProof/>
          <w:lang w:eastAsia="pl-PL"/>
        </w:rPr>
      </w:pPr>
    </w:p>
    <w:p w:rsidR="00144BCE" w:rsidRDefault="00144BCE" w:rsidP="00144BCE">
      <w:pPr>
        <w:jc w:val="both"/>
      </w:pPr>
    </w:p>
    <w:p w:rsidR="00D87303" w:rsidRDefault="00D87303"/>
    <w:sectPr w:rsidR="00D8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01"/>
    <w:rsid w:val="00144BCE"/>
    <w:rsid w:val="003B2801"/>
    <w:rsid w:val="00A22E4B"/>
    <w:rsid w:val="00D87303"/>
    <w:rsid w:val="00E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B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B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2016-09-14T11:12:00Z</cp:lastPrinted>
  <dcterms:created xsi:type="dcterms:W3CDTF">2016-09-14T11:05:00Z</dcterms:created>
  <dcterms:modified xsi:type="dcterms:W3CDTF">2016-09-14T11:38:00Z</dcterms:modified>
</cp:coreProperties>
</file>